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8"/>
          <w:szCs w:val="36"/>
        </w:rPr>
      </w:pPr>
      <w:bookmarkStart w:id="0" w:name="_GoBack"/>
      <w:bookmarkEnd w:id="0"/>
    </w:p>
    <w:p>
      <w:pPr>
        <w:pStyle w:val="2"/>
        <w:jc w:val="center"/>
      </w:pPr>
      <w:r>
        <w:rPr>
          <w:rFonts w:hint="eastAsia"/>
        </w:rPr>
        <w:t>高等学校省级质量工程支持疫情防控期间高校线上教学工作特需项目形式审查规范</w:t>
      </w:r>
    </w:p>
    <w:p/>
    <w:p>
      <w:pPr>
        <w:ind w:firstLine="560" w:firstLineChars="200"/>
        <w:rPr>
          <w:sz w:val="28"/>
          <w:szCs w:val="28"/>
        </w:rPr>
      </w:pPr>
      <w:r>
        <w:rPr>
          <w:rFonts w:hint="eastAsia"/>
          <w:sz w:val="28"/>
          <w:szCs w:val="28"/>
        </w:rPr>
        <w:t>1</w:t>
      </w:r>
      <w:r>
        <w:rPr>
          <w:sz w:val="28"/>
          <w:szCs w:val="28"/>
        </w:rPr>
        <w:t>.</w:t>
      </w:r>
      <w:r>
        <w:rPr>
          <w:rFonts w:hint="eastAsia"/>
          <w:sz w:val="28"/>
          <w:szCs w:val="28"/>
        </w:rPr>
        <w:t>线上教学示范高校项目：学校名称</w:t>
      </w:r>
      <w:r>
        <w:rPr>
          <w:sz w:val="28"/>
          <w:szCs w:val="28"/>
        </w:rPr>
        <w:t>，如</w:t>
      </w:r>
      <w:r>
        <w:rPr>
          <w:rFonts w:hint="eastAsia"/>
          <w:sz w:val="28"/>
          <w:szCs w:val="28"/>
        </w:rPr>
        <w:t>：****大学</w:t>
      </w:r>
      <w:r>
        <w:rPr>
          <w:sz w:val="28"/>
          <w:szCs w:val="28"/>
        </w:rPr>
        <w:t>；</w:t>
      </w:r>
    </w:p>
    <w:p>
      <w:pPr>
        <w:ind w:firstLine="560" w:firstLineChars="200"/>
        <w:rPr>
          <w:sz w:val="28"/>
          <w:szCs w:val="28"/>
        </w:rPr>
      </w:pPr>
      <w:r>
        <w:rPr>
          <w:sz w:val="28"/>
          <w:szCs w:val="28"/>
        </w:rPr>
        <w:t>2</w:t>
      </w:r>
      <w:r>
        <w:rPr>
          <w:rFonts w:hint="eastAsia"/>
          <w:sz w:val="28"/>
          <w:szCs w:val="28"/>
        </w:rPr>
        <w:t>.线上教学优秀课堂项目：课程名+线上教学优秀课堂，如：会计实务线上教学优秀课堂；</w:t>
      </w:r>
    </w:p>
    <w:p>
      <w:pPr>
        <w:ind w:firstLine="560" w:firstLineChars="200"/>
        <w:rPr>
          <w:sz w:val="28"/>
          <w:szCs w:val="28"/>
        </w:rPr>
      </w:pPr>
      <w:r>
        <w:rPr>
          <w:sz w:val="28"/>
          <w:szCs w:val="28"/>
        </w:rPr>
        <w:t>3.线上教学名师、线上教学新秀：申报人</w:t>
      </w:r>
      <w:r>
        <w:rPr>
          <w:rFonts w:hint="eastAsia"/>
          <w:sz w:val="28"/>
          <w:szCs w:val="28"/>
        </w:rPr>
        <w:t>真实</w:t>
      </w:r>
      <w:r>
        <w:rPr>
          <w:sz w:val="28"/>
          <w:szCs w:val="28"/>
        </w:rPr>
        <w:t>姓名</w:t>
      </w:r>
      <w:r>
        <w:rPr>
          <w:rFonts w:hint="eastAsia"/>
          <w:sz w:val="28"/>
          <w:szCs w:val="28"/>
        </w:rPr>
        <w:t>；</w:t>
      </w:r>
    </w:p>
    <w:p>
      <w:pPr>
        <w:ind w:firstLine="560" w:firstLineChars="200"/>
        <w:rPr>
          <w:sz w:val="28"/>
          <w:szCs w:val="28"/>
        </w:rPr>
      </w:pPr>
      <w:r>
        <w:rPr>
          <w:sz w:val="28"/>
          <w:szCs w:val="28"/>
        </w:rPr>
        <w:t>4.</w:t>
      </w:r>
      <w:r>
        <w:rPr>
          <w:rFonts w:hint="eastAsia"/>
          <w:sz w:val="28"/>
          <w:szCs w:val="28"/>
        </w:rPr>
        <w:t>重大线上教学改革研究项目</w:t>
      </w:r>
      <w:r>
        <w:rPr>
          <w:sz w:val="28"/>
          <w:szCs w:val="28"/>
        </w:rPr>
        <w:t>：</w:t>
      </w:r>
      <w:r>
        <w:rPr>
          <w:rFonts w:hint="eastAsia"/>
          <w:sz w:val="28"/>
          <w:szCs w:val="28"/>
        </w:rPr>
        <w:t>直接以教学研究的课题命名，如：</w:t>
      </w:r>
      <w:r>
        <w:rPr>
          <w:sz w:val="28"/>
          <w:szCs w:val="28"/>
        </w:rPr>
        <w:t>“</w:t>
      </w:r>
      <w:r>
        <w:rPr>
          <w:rFonts w:hint="eastAsia"/>
          <w:sz w:val="28"/>
          <w:szCs w:val="28"/>
        </w:rPr>
        <w:t>互联网+课堂</w:t>
      </w:r>
      <w:r>
        <w:rPr>
          <w:sz w:val="28"/>
          <w:szCs w:val="28"/>
        </w:rPr>
        <w:t>”背景下学生个性化培养教学</w:t>
      </w:r>
      <w:r>
        <w:rPr>
          <w:rFonts w:hint="eastAsia"/>
          <w:sz w:val="28"/>
          <w:szCs w:val="28"/>
        </w:rPr>
        <w:t>改革研究与实践</w:t>
      </w:r>
      <w:r>
        <w:rPr>
          <w:sz w:val="28"/>
          <w:szCs w:val="28"/>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D7DF70"/>
    <w:rsid w:val="001014F7"/>
    <w:rsid w:val="0028540D"/>
    <w:rsid w:val="002A0C4C"/>
    <w:rsid w:val="002F25D5"/>
    <w:rsid w:val="00437D0E"/>
    <w:rsid w:val="00484F92"/>
    <w:rsid w:val="004C2728"/>
    <w:rsid w:val="005B25B5"/>
    <w:rsid w:val="005F2343"/>
    <w:rsid w:val="005F7F0F"/>
    <w:rsid w:val="00C234E1"/>
    <w:rsid w:val="00C963F3"/>
    <w:rsid w:val="00D83513"/>
    <w:rsid w:val="00DF4F17"/>
    <w:rsid w:val="00EB4803"/>
    <w:rsid w:val="29D8434A"/>
    <w:rsid w:val="3E607682"/>
    <w:rsid w:val="522B17F7"/>
    <w:rsid w:val="54DE6ABB"/>
    <w:rsid w:val="6FD7D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4"/>
    <w:qFormat/>
    <w:uiPriority w:val="0"/>
    <w:pPr>
      <w:jc w:val="left"/>
    </w:pPr>
  </w:style>
  <w:style w:type="paragraph" w:styleId="4">
    <w:name w:val="Balloon Text"/>
    <w:basedOn w:val="1"/>
    <w:link w:val="13"/>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5"/>
    <w:qFormat/>
    <w:uiPriority w:val="0"/>
    <w:rPr>
      <w:b/>
      <w:bCs/>
    </w:rPr>
  </w:style>
  <w:style w:type="character" w:styleId="10">
    <w:name w:val="annotation reference"/>
    <w:basedOn w:val="9"/>
    <w:qFormat/>
    <w:uiPriority w:val="0"/>
    <w:rPr>
      <w:sz w:val="21"/>
      <w:szCs w:val="21"/>
    </w:rPr>
  </w:style>
  <w:style w:type="character" w:customStyle="1" w:styleId="11">
    <w:name w:val="页眉 Char"/>
    <w:basedOn w:val="9"/>
    <w:link w:val="6"/>
    <w:qFormat/>
    <w:uiPriority w:val="0"/>
    <w:rPr>
      <w:kern w:val="2"/>
      <w:sz w:val="18"/>
      <w:szCs w:val="18"/>
    </w:rPr>
  </w:style>
  <w:style w:type="character" w:customStyle="1" w:styleId="12">
    <w:name w:val="页脚 Char"/>
    <w:basedOn w:val="9"/>
    <w:link w:val="5"/>
    <w:qFormat/>
    <w:uiPriority w:val="0"/>
    <w:rPr>
      <w:kern w:val="2"/>
      <w:sz w:val="18"/>
      <w:szCs w:val="18"/>
    </w:rPr>
  </w:style>
  <w:style w:type="character" w:customStyle="1" w:styleId="13">
    <w:name w:val="批注框文本 Char"/>
    <w:basedOn w:val="9"/>
    <w:link w:val="4"/>
    <w:qFormat/>
    <w:uiPriority w:val="0"/>
    <w:rPr>
      <w:kern w:val="2"/>
      <w:sz w:val="18"/>
      <w:szCs w:val="18"/>
    </w:rPr>
  </w:style>
  <w:style w:type="character" w:customStyle="1" w:styleId="14">
    <w:name w:val="批注文字 Char"/>
    <w:basedOn w:val="9"/>
    <w:link w:val="3"/>
    <w:qFormat/>
    <w:uiPriority w:val="0"/>
    <w:rPr>
      <w:kern w:val="2"/>
      <w:sz w:val="21"/>
      <w:szCs w:val="24"/>
    </w:rPr>
  </w:style>
  <w:style w:type="character" w:customStyle="1" w:styleId="15">
    <w:name w:val="批注主题 Char"/>
    <w:basedOn w:val="14"/>
    <w:link w:val="7"/>
    <w:uiPriority w:val="0"/>
    <w:rPr>
      <w:b/>
      <w:bCs/>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29</Words>
  <Characters>167</Characters>
  <Lines>1</Lines>
  <Paragraphs>1</Paragraphs>
  <TotalTime>8</TotalTime>
  <ScaleCrop>false</ScaleCrop>
  <LinksUpToDate>false</LinksUpToDate>
  <CharactersWithSpaces>195</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2020-03-06T00:33:00Z</dcterms:created>
  <dc:creator>hwie</dc:creator>
  <cp:lastModifiedBy>1385891682</cp:lastModifiedBy>
  <dcterms:modified xsi:type="dcterms:W3CDTF">2020-03-20T06:37:22Z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